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3057" w14:textId="78483E38" w:rsidR="009033F3" w:rsidRPr="00A1005C" w:rsidRDefault="00A1005C" w:rsidP="00A1005C">
      <w:pPr>
        <w:pStyle w:val="Teksttreci0"/>
        <w:spacing w:line="271" w:lineRule="auto"/>
        <w:jc w:val="right"/>
        <w:rPr>
          <w:rStyle w:val="Teksttreci"/>
          <w:rFonts w:ascii="Times New Roman" w:hAnsi="Times New Roman" w:cs="Times New Roman"/>
          <w:bCs/>
          <w:sz w:val="24"/>
          <w:szCs w:val="24"/>
        </w:rPr>
      </w:pPr>
      <w:r w:rsidRPr="00A1005C">
        <w:rPr>
          <w:rStyle w:val="Teksttreci"/>
          <w:rFonts w:ascii="Times New Roman" w:hAnsi="Times New Roman" w:cs="Times New Roman"/>
          <w:bCs/>
          <w:sz w:val="24"/>
          <w:szCs w:val="24"/>
        </w:rPr>
        <w:t xml:space="preserve">Giżycko </w:t>
      </w:r>
      <w:r w:rsidR="009710E4">
        <w:rPr>
          <w:rStyle w:val="Teksttreci"/>
          <w:rFonts w:ascii="Times New Roman" w:hAnsi="Times New Roman" w:cs="Times New Roman"/>
          <w:bCs/>
          <w:sz w:val="24"/>
          <w:szCs w:val="24"/>
        </w:rPr>
        <w:t>0</w:t>
      </w:r>
      <w:r w:rsidR="00AF5568">
        <w:rPr>
          <w:rStyle w:val="Teksttreci"/>
          <w:rFonts w:ascii="Times New Roman" w:hAnsi="Times New Roman" w:cs="Times New Roman"/>
          <w:bCs/>
          <w:sz w:val="24"/>
          <w:szCs w:val="24"/>
        </w:rPr>
        <w:t>5</w:t>
      </w:r>
      <w:r w:rsidRPr="00A1005C">
        <w:rPr>
          <w:rStyle w:val="Teksttreci"/>
          <w:rFonts w:ascii="Times New Roman" w:hAnsi="Times New Roman" w:cs="Times New Roman"/>
          <w:bCs/>
          <w:sz w:val="24"/>
          <w:szCs w:val="24"/>
        </w:rPr>
        <w:t>.</w:t>
      </w:r>
      <w:r w:rsidR="009710E4">
        <w:rPr>
          <w:rStyle w:val="Teksttreci"/>
          <w:rFonts w:ascii="Times New Roman" w:hAnsi="Times New Roman" w:cs="Times New Roman"/>
          <w:bCs/>
          <w:sz w:val="24"/>
          <w:szCs w:val="24"/>
        </w:rPr>
        <w:t>01</w:t>
      </w:r>
      <w:r w:rsidRPr="00A1005C">
        <w:rPr>
          <w:rStyle w:val="Teksttreci"/>
          <w:rFonts w:ascii="Times New Roman" w:hAnsi="Times New Roman" w:cs="Times New Roman"/>
          <w:bCs/>
          <w:sz w:val="24"/>
          <w:szCs w:val="24"/>
        </w:rPr>
        <w:t>.202</w:t>
      </w:r>
      <w:r w:rsidR="008070DB">
        <w:rPr>
          <w:rStyle w:val="Teksttreci"/>
          <w:rFonts w:ascii="Times New Roman" w:hAnsi="Times New Roman" w:cs="Times New Roman"/>
          <w:bCs/>
          <w:sz w:val="24"/>
          <w:szCs w:val="24"/>
        </w:rPr>
        <w:t>6</w:t>
      </w:r>
      <w:r w:rsidRPr="00A1005C">
        <w:rPr>
          <w:rStyle w:val="Teksttreci"/>
          <w:rFonts w:ascii="Times New Roman" w:hAnsi="Times New Roman" w:cs="Times New Roman"/>
          <w:bCs/>
          <w:sz w:val="24"/>
          <w:szCs w:val="24"/>
        </w:rPr>
        <w:t>r</w:t>
      </w:r>
      <w:r w:rsidR="009033F3" w:rsidRPr="00A1005C">
        <w:rPr>
          <w:rStyle w:val="Teksttreci"/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</w:p>
    <w:p w14:paraId="36B1526D" w14:textId="77777777" w:rsidR="009033F3" w:rsidRDefault="009033F3" w:rsidP="009033F3">
      <w:pPr>
        <w:pStyle w:val="Teksttreci0"/>
        <w:spacing w:line="271" w:lineRule="auto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14:paraId="5374E3D9" w14:textId="77777777" w:rsidR="009033F3" w:rsidRDefault="009033F3" w:rsidP="009033F3">
      <w:pPr>
        <w:pStyle w:val="Teksttreci0"/>
        <w:spacing w:line="271" w:lineRule="auto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14:paraId="085427D8" w14:textId="4655E615" w:rsidR="00BA7E4D" w:rsidRPr="009033F3" w:rsidRDefault="00BA7E4D" w:rsidP="009033F3">
      <w:pPr>
        <w:pStyle w:val="Teksttreci0"/>
        <w:spacing w:line="271" w:lineRule="auto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Zaproszenie</w:t>
      </w:r>
    </w:p>
    <w:p w14:paraId="757FDF08" w14:textId="77777777" w:rsidR="00BA7E4D" w:rsidRPr="009033F3" w:rsidRDefault="00BA7E4D" w:rsidP="009033F3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</w:p>
    <w:p w14:paraId="1F893827" w14:textId="7588B428" w:rsidR="00BA7E4D" w:rsidRPr="009033F3" w:rsidRDefault="00E860B5" w:rsidP="009033F3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BA7E4D"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do</w:t>
      </w:r>
      <w:r w:rsid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E4D"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złożenia oferty na przeprowadzenie audytu zewnętrznego projektu współfinansowanego ze środków PFRON realizowanego przez PSONI Koło w Giżycku</w:t>
      </w:r>
    </w:p>
    <w:p w14:paraId="6E3BE9DC" w14:textId="77777777" w:rsidR="00BA7E4D" w:rsidRPr="009033F3" w:rsidRDefault="00BA7E4D" w:rsidP="00E860B5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33F3">
        <w:rPr>
          <w:rStyle w:val="Teksttreci"/>
          <w:rFonts w:ascii="Times New Roman" w:hAnsi="Times New Roman" w:cs="Times New Roman"/>
          <w:sz w:val="24"/>
          <w:szCs w:val="24"/>
        </w:rPr>
        <w:t xml:space="preserve">Celem audytu zewnętrznego jest uzyskanie racjonalnego zapewnienia, że koszty poniesione w ramach realizacji zadania/projektu są kwalifikowalne, a zadanie/projekt jest realizowany zgodnie z przepisami prawa, z wnioskiem i umową oraz wydanie raportu z audytu wraz z zaleceniami i opinią. </w:t>
      </w:r>
      <w:r w:rsidRPr="009033F3"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>Zadanie wyłączone ze stosowania Ustawy Prawo zamów</w:t>
      </w:r>
      <w:r w:rsidRPr="009033F3">
        <w:rPr>
          <w:rStyle w:val="Teksttreci"/>
          <w:rFonts w:ascii="Times New Roman" w:hAnsi="Times New Roman" w:cs="Times New Roman"/>
          <w:i/>
          <w:iCs/>
          <w:color w:val="007F00"/>
          <w:sz w:val="24"/>
          <w:szCs w:val="24"/>
        </w:rPr>
        <w:t>i</w:t>
      </w:r>
      <w:r w:rsidRPr="009033F3"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 xml:space="preserve">eń publicznych zgodnie z art. 4 pkt. Dz.U. Nr 113, poz.759 z 2010 r. z </w:t>
      </w:r>
      <w:proofErr w:type="spellStart"/>
      <w:r w:rsidRPr="009033F3"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9033F3">
        <w:rPr>
          <w:rStyle w:val="Teksttreci"/>
          <w:rFonts w:ascii="Times New Roman" w:hAnsi="Times New Roman" w:cs="Times New Roman"/>
          <w:i/>
          <w:iCs/>
          <w:sz w:val="24"/>
          <w:szCs w:val="24"/>
        </w:rPr>
        <w:t>. zm.)</w:t>
      </w:r>
    </w:p>
    <w:p w14:paraId="0B8797E2" w14:textId="77777777" w:rsidR="00BA7E4D" w:rsidRPr="009033F3" w:rsidRDefault="00BA7E4D" w:rsidP="009033F3">
      <w:pPr>
        <w:pStyle w:val="Nagwek10"/>
        <w:keepNext/>
        <w:keepLines/>
        <w:numPr>
          <w:ilvl w:val="0"/>
          <w:numId w:val="10"/>
        </w:numPr>
        <w:tabs>
          <w:tab w:val="left" w:pos="288"/>
        </w:tabs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9033F3">
        <w:rPr>
          <w:rStyle w:val="Nagwek1"/>
          <w:rFonts w:ascii="Times New Roman" w:hAnsi="Times New Roman" w:cs="Times New Roman"/>
          <w:sz w:val="24"/>
          <w:szCs w:val="24"/>
        </w:rPr>
        <w:t>DANE ZAMAWIAJĄCEGO:</w:t>
      </w:r>
      <w:bookmarkEnd w:id="1"/>
    </w:p>
    <w:p w14:paraId="6BDA6F6C" w14:textId="04BB287F" w:rsidR="00BA7E4D" w:rsidRPr="00A1005C" w:rsidRDefault="00BA7E4D" w:rsidP="009033F3">
      <w:pPr>
        <w:pStyle w:val="Teksttreci0"/>
        <w:spacing w:line="271" w:lineRule="auto"/>
        <w:rPr>
          <w:rFonts w:ascii="Times New Roman" w:hAnsi="Times New Roman" w:cs="Times New Roman"/>
          <w:b/>
          <w:sz w:val="24"/>
          <w:szCs w:val="24"/>
        </w:rPr>
      </w:pPr>
      <w:r w:rsidRPr="00A1005C">
        <w:rPr>
          <w:rStyle w:val="Teksttreci"/>
          <w:rFonts w:ascii="Times New Roman" w:hAnsi="Times New Roman" w:cs="Times New Roman"/>
          <w:b/>
          <w:sz w:val="24"/>
          <w:szCs w:val="24"/>
        </w:rPr>
        <w:t>Polskie Stowarzyszenie na rzecz Osób z Niepełnosprawnością Intelektualną Koło Giżycku przy ul. Dąbrowskiego  15</w:t>
      </w:r>
    </w:p>
    <w:p w14:paraId="35F17686" w14:textId="6BA60401" w:rsidR="00BA7E4D" w:rsidRPr="009033F3" w:rsidRDefault="00BA7E4D" w:rsidP="009033F3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 w:rsidRPr="009033F3">
        <w:rPr>
          <w:rStyle w:val="Teksttreci"/>
          <w:rFonts w:ascii="Times New Roman" w:hAnsi="Times New Roman" w:cs="Times New Roman"/>
          <w:sz w:val="24"/>
          <w:szCs w:val="24"/>
        </w:rPr>
        <w:t>8451707131</w:t>
      </w:r>
    </w:p>
    <w:p w14:paraId="0B5CC8ED" w14:textId="10DCA72E" w:rsidR="00BA7E4D" w:rsidRPr="009033F3" w:rsidRDefault="00BA7E4D" w:rsidP="009033F3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Regon: </w:t>
      </w:r>
      <w:r w:rsidRPr="009033F3">
        <w:rPr>
          <w:rStyle w:val="Teksttreci"/>
          <w:rFonts w:ascii="Times New Roman" w:hAnsi="Times New Roman" w:cs="Times New Roman"/>
          <w:sz w:val="24"/>
          <w:szCs w:val="24"/>
        </w:rPr>
        <w:t>511472404</w:t>
      </w:r>
    </w:p>
    <w:p w14:paraId="0194E233" w14:textId="62EC537F" w:rsidR="00BA7E4D" w:rsidRPr="009033F3" w:rsidRDefault="00BA7E4D" w:rsidP="009033F3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Adres strony internetowej Zamawiającego </w:t>
      </w:r>
      <w:hyperlink r:id="rId5" w:history="1">
        <w:r w:rsidRPr="009033F3">
          <w:rPr>
            <w:rStyle w:val="Hipercze"/>
            <w:rFonts w:ascii="Times New Roman" w:hAnsi="Times New Roman" w:cs="Times New Roman"/>
            <w:sz w:val="24"/>
            <w:szCs w:val="24"/>
          </w:rPr>
          <w:t>http://www.psonigizycko.org.pl</w:t>
        </w:r>
      </w:hyperlink>
    </w:p>
    <w:p w14:paraId="47B6778C" w14:textId="5CD3F20F" w:rsidR="00BA7E4D" w:rsidRPr="009033F3" w:rsidRDefault="00BA7E4D" w:rsidP="009033F3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6" w:history="1">
        <w:r w:rsidR="00CF5B6D" w:rsidRPr="009033F3">
          <w:rPr>
            <w:rStyle w:val="Hipercze"/>
            <w:rFonts w:ascii="Times New Roman" w:hAnsi="Times New Roman" w:cs="Times New Roman"/>
            <w:sz w:val="24"/>
            <w:szCs w:val="24"/>
          </w:rPr>
          <w:t>zk.gizycko@psouu.org.pl</w:t>
        </w:r>
      </w:hyperlink>
    </w:p>
    <w:p w14:paraId="3E151877" w14:textId="77777777" w:rsidR="00BA7E4D" w:rsidRPr="009033F3" w:rsidRDefault="00BA7E4D" w:rsidP="009033F3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Rodzaj Zamawiającego: </w:t>
      </w:r>
      <w:r w:rsidRPr="009033F3">
        <w:rPr>
          <w:rStyle w:val="Teksttreci"/>
          <w:rFonts w:ascii="Times New Roman" w:hAnsi="Times New Roman" w:cs="Times New Roman"/>
          <w:sz w:val="24"/>
          <w:szCs w:val="24"/>
        </w:rPr>
        <w:t>Stowarzyszenie</w:t>
      </w:r>
    </w:p>
    <w:p w14:paraId="4A587408" w14:textId="77777777" w:rsidR="00BA7E4D" w:rsidRPr="009033F3" w:rsidRDefault="00BA7E4D" w:rsidP="009033F3">
      <w:pPr>
        <w:pStyle w:val="Teksttreci0"/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033F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Status organizacji pożytku publicznego: </w:t>
      </w:r>
      <w:r w:rsidRPr="009033F3">
        <w:rPr>
          <w:rStyle w:val="Teksttreci"/>
          <w:rFonts w:ascii="Times New Roman" w:hAnsi="Times New Roman" w:cs="Times New Roman"/>
          <w:sz w:val="24"/>
          <w:szCs w:val="24"/>
        </w:rPr>
        <w:t>TAK</w:t>
      </w:r>
    </w:p>
    <w:p w14:paraId="2AE30F43" w14:textId="29540FC5" w:rsidR="00BA7E4D" w:rsidRPr="009033F3" w:rsidRDefault="00BA7E4D" w:rsidP="009033F3">
      <w:pPr>
        <w:pStyle w:val="Teksttreci0"/>
        <w:spacing w:line="271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Style w:val="Teksttreci"/>
          <w:rFonts w:ascii="Times New Roman" w:hAnsi="Times New Roman" w:cs="Times New Roman"/>
          <w:b/>
          <w:bCs/>
          <w:i/>
          <w:iCs/>
          <w:sz w:val="24"/>
          <w:szCs w:val="24"/>
        </w:rPr>
        <w:t>Zamawiający jest płatnikiem VAT:</w:t>
      </w:r>
      <w:r w:rsidRPr="009033F3">
        <w:rPr>
          <w:rStyle w:val="Teksttreci"/>
          <w:rFonts w:ascii="Times New Roman" w:hAnsi="Times New Roman" w:cs="Times New Roman"/>
          <w:sz w:val="24"/>
          <w:szCs w:val="24"/>
        </w:rPr>
        <w:t xml:space="preserve"> NIE</w:t>
      </w:r>
    </w:p>
    <w:p w14:paraId="5FEF0B67" w14:textId="49FA0EE7" w:rsidR="00BA7E4D" w:rsidRPr="009033F3" w:rsidRDefault="00832789" w:rsidP="0090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</w:p>
    <w:p w14:paraId="1C9C4E31" w14:textId="77777777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jest:</w:t>
      </w:r>
    </w:p>
    <w:p w14:paraId="337067B9" w14:textId="1BC9EB8F" w:rsidR="00832789" w:rsidRPr="009033F3" w:rsidRDefault="00832789" w:rsidP="009033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 I – </w:t>
      </w:r>
      <w:r w:rsidR="00F6413C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KOMPLEKSOWA REHABILITACJA DZIECI, MŁODZIEZY I DOROSŁYCH OSÓB NIEPEŁNOSPRAWNYCH IV’</w:t>
      </w:r>
    </w:p>
    <w:p w14:paraId="0E42123C" w14:textId="10169AF9" w:rsidR="00BC18D7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przeprowadzenia audytu zewnętrznego projektu „</w:t>
      </w:r>
      <w:r w:rsidR="00F6413C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Kompleksowa rehabilitacja dzieci, </w:t>
      </w:r>
      <w:r w:rsidR="0080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F6413C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młodzieży  osób niepełnosprawnych</w:t>
      </w:r>
      <w:r w:rsidR="0080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współfinansowanego ze środków Państwowego Funduszu Rehabilitacji Osób Niepełnosprawnych z siedzibą w Warszawie Al. Jana Pawła II nr 13, zwanym dalej „PFRON” 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umowy o dofinansowanie: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07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UM/PW9/2025/3/O_WARMIŃSKO_MAZURSKI/10318 </w:t>
      </w:r>
      <w:r w:rsidR="00BC18D7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F7BCC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BC18D7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3.202</w:t>
      </w:r>
      <w:r w:rsidR="001F7BC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realizacji projektu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: 01.04.202</w:t>
      </w:r>
      <w:r w:rsidR="001F7BC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r. – 31.03.202</w:t>
      </w:r>
      <w:r w:rsidR="001F7BC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 – Audytowi podlega </w:t>
      </w:r>
      <w:r w:rsidR="001F7BCC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rozliczenia finansowego na kwotę </w:t>
      </w:r>
      <w:r w:rsidR="001F7B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875 806,80 zł</w:t>
      </w:r>
    </w:p>
    <w:p w14:paraId="7A47E757" w14:textId="125304DB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Okres, który ma zostać objęty audytem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od 1.04.202</w:t>
      </w:r>
      <w:r w:rsidR="001F7BC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r. – 31.03.202</w:t>
      </w:r>
      <w:r w:rsidR="001F7BC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r. do dnia audytu, proponowany termin przeprowadzenia audytu – od 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7F0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E26FD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luty</w:t>
      </w:r>
      <w:r w:rsidR="00BC18D7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do 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40D39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4 marca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1F7BC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realizowany w ramach konkursu: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7F00">
        <w:rPr>
          <w:rFonts w:ascii="Times New Roman" w:eastAsia="Times New Roman" w:hAnsi="Times New Roman" w:cs="Times New Roman"/>
          <w:sz w:val="24"/>
          <w:szCs w:val="24"/>
          <w:lang w:eastAsia="pl-PL"/>
        </w:rPr>
        <w:t>„Prowadzenie rehabilitacji w   placówce(rehabilitacja ciągła)</w:t>
      </w:r>
    </w:p>
    <w:p w14:paraId="3382EB38" w14:textId="2E6CDE6D" w:rsidR="00832789" w:rsidRPr="009033F3" w:rsidRDefault="00832789" w:rsidP="009033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 II – </w:t>
      </w:r>
      <w:r w:rsidR="008E26FD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„WSPARCIE DOROSŁYCH OSÓB NIEPEŁNOSPRAWNOŚCIĄ INTELEKTUALNĄ W SAMODZIELNYM ZAMIESZKANIU”</w:t>
      </w:r>
    </w:p>
    <w:p w14:paraId="40868B80" w14:textId="179BA955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Usługa przeprowadzenia audytu zewnętrznego projektu </w:t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8E26FD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Wsparcie dorosłych osób niepełnosprawnością intelektualną w samodzielnym zamieszkaniu </w:t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”,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współfinansowanego ze środków Państwowego Funduszu Rehabilitacji Osób Niepełnosprawnych z siedzibą w Warszawie Al. Jana Pawła II nr 13, zwanym dalej „PFRON” 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umowy o dofinansowanie: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UM/PW9/2024/2/O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dnia 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202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Okres realizacji projektu: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01.04.202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31.03.202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– Audytowi podlega </w:t>
      </w:r>
      <w:r w:rsidR="00067F00">
        <w:rPr>
          <w:rFonts w:ascii="Times New Roman" w:eastAsia="Times New Roman" w:hAnsi="Times New Roman" w:cs="Times New Roman"/>
          <w:sz w:val="24"/>
          <w:szCs w:val="24"/>
          <w:lang w:eastAsia="pl-PL"/>
        </w:rPr>
        <w:t>drugi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rozliczenia finansowego na kwotę </w:t>
      </w:r>
      <w:r w:rsidR="008E26FD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67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78 415,60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Okres, który ma zostać objęty audytem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od 1.04.202</w:t>
      </w:r>
      <w:r w:rsidR="00067F0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r. – 31.03.202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 do dnia audytu, proponowany termin przeprowadzenia audytu – 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24 luty 2024</w:t>
      </w:r>
      <w:r w:rsidR="00E17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do </w:t>
      </w:r>
      <w:r w:rsidR="008E26FD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40D39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</w:t>
      </w:r>
      <w:r w:rsidR="009710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realizowany w ramach konkursu: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7D0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Możemy więcej/2023</w:t>
      </w:r>
    </w:p>
    <w:p w14:paraId="7C164FAB" w14:textId="77777777" w:rsidR="00832789" w:rsidRPr="009033F3" w:rsidRDefault="00832789" w:rsidP="0090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 Wytyczne dotyczące audytu zewnętrznego</w:t>
      </w:r>
    </w:p>
    <w:p w14:paraId="7D0D6B0E" w14:textId="48699B6A" w:rsidR="00832789" w:rsidRDefault="00832789" w:rsidP="00067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W celu zapoznania się z wytycznymi dotyczącymi przygotowania raportu/sprawozdania, należy skorzystać z oficjalnych wytycznych przeprowadzenia audytu zewnętrznego mieszczącego się w niżej podanych link</w:t>
      </w:r>
    </w:p>
    <w:p w14:paraId="167C147E" w14:textId="1BFAD186" w:rsidR="009945DF" w:rsidRPr="009945DF" w:rsidRDefault="009945DF" w:rsidP="009945D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hyperlink r:id="rId7" w:history="1">
        <w:r w:rsidRPr="009945D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https://www.pfron.org.pl/organizacje-pozarzadowe/projekty-i-konkursy-dla-organizacji-pozarzadowych/zadania-zlecane-aktualnie-realizowane-konkursy/wspieramy-aktywnosc-konkurs-12024/</w:t>
        </w:r>
      </w:hyperlink>
    </w:p>
    <w:p w14:paraId="6F1BB4EB" w14:textId="6D4F64CC" w:rsidR="00A42C7C" w:rsidRPr="009033F3" w:rsidRDefault="00E860B5" w:rsidP="00903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E17D0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Możemy więcej</w:t>
        </w:r>
        <w:r w:rsidR="00A42C7C" w:rsidRPr="009033F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(konkurs 1/202</w:t>
        </w:r>
        <w:r w:rsidR="00E17D0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3</w:t>
        </w:r>
        <w:r w:rsidR="00A42C7C" w:rsidRPr="009033F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hyperlink>
    </w:p>
    <w:p w14:paraId="06D0E6D5" w14:textId="77777777" w:rsidR="00832789" w:rsidRPr="009033F3" w:rsidRDefault="00832789" w:rsidP="0090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 Raport/sprawozdanie audytu zewnętrznego</w:t>
      </w:r>
    </w:p>
    <w:p w14:paraId="17343ED7" w14:textId="77777777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Po przeprowadzeniu audytu zewnętrznego, audytor zobowiązany jest do przygotowania raportu/sprawozdania z audytu. Jednostka audytowana ma prawo do odniesienia się do raportu/sprawozdania.</w:t>
      </w:r>
    </w:p>
    <w:p w14:paraId="4A5B8031" w14:textId="77777777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Raport/sprawozdanie z audytu zewnętrznego powinien zawierać w szczególności następujące elementy:</w:t>
      </w:r>
    </w:p>
    <w:p w14:paraId="3351B995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sporządzenia raportu/sprawozdania,</w:t>
      </w:r>
    </w:p>
    <w:p w14:paraId="6149648A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 adres podmiotu realizującego zadanie/projekt,</w:t>
      </w:r>
    </w:p>
    <w:p w14:paraId="57A2F30C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podmiotu przeprowadzającego audyt zewnętrzny,</w:t>
      </w:r>
    </w:p>
    <w:p w14:paraId="2153094C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audytowanego zadania/projektu, numer i datę umowy, która dotyczy audytowanego zadania/projektu,</w:t>
      </w:r>
    </w:p>
    <w:p w14:paraId="09987EB5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całkowitą wartość zadania/projektu w tym całkowitą wartość kosztów kwalifikowalnych, kwotę dofinansowania,</w:t>
      </w:r>
    </w:p>
    <w:p w14:paraId="3A418DEB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zadania/projektu oraz zwięzły opis audytowanego zadania/projektu,</w:t>
      </w:r>
    </w:p>
    <w:p w14:paraId="7FEE31A1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 nazwiska audytorów uczestniczących w audycie oraz numer imiennego upoważnienia do przeprowadzenia audytu zewnętrznego,</w:t>
      </w:r>
    </w:p>
    <w:p w14:paraId="6FF2F5B5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przeprowadzenia audytu zewnętrznego,</w:t>
      </w:r>
    </w:p>
    <w:p w14:paraId="56C90349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objęty audytem zewnętrznym,</w:t>
      </w:r>
    </w:p>
    <w:p w14:paraId="788FDBF6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cel audytu zewnętrznego,</w:t>
      </w:r>
    </w:p>
    <w:p w14:paraId="41F66168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 audytu zewnętrznego, w tym dokumenty (rodzaj, numer, itp.), które zostały poddane badaniu,</w:t>
      </w:r>
    </w:p>
    <w:p w14:paraId="2403A222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podjęte działania i zastosowane techniki audytu zewnętrznego,</w:t>
      </w:r>
    </w:p>
    <w:p w14:paraId="3A6FB38A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informacja czy badanie audytowe zostało przeprowadzone na podstawie wszystkich dokumentów, czy też na próbie dokumentów oraz informacja o sposobie doboru próby do zadania audytowego,</w:t>
      </w:r>
    </w:p>
    <w:p w14:paraId="6A479005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stanu faktycznego,</w:t>
      </w:r>
    </w:p>
    <w:p w14:paraId="566CF651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stwierdzonych problemów w trakcie realizacji zadania/projektu wraz ze wskazaniem ich wagi,</w:t>
      </w:r>
    </w:p>
    <w:p w14:paraId="2D326DD9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oraz analiza przyczyn i skutków uchybień,</w:t>
      </w:r>
    </w:p>
    <w:p w14:paraId="02ACF14E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i wnioski w sprawie usunięcia stwierdzonych uchybień, ewentualne rekomendacje,</w:t>
      </w:r>
    </w:p>
    <w:p w14:paraId="3FB1FE26" w14:textId="77777777" w:rsidR="00832789" w:rsidRPr="009033F3" w:rsidRDefault="00832789" w:rsidP="0090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audytorów sporządzających raport/sprawozdanie.</w:t>
      </w:r>
    </w:p>
    <w:p w14:paraId="2A6FD638" w14:textId="77777777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strony raportu/sprawozdania z przeprowadzonego audytu powinny być ponumerowane i parafowane przez audytora zewnętrznego.</w:t>
      </w:r>
    </w:p>
    <w:p w14:paraId="1F79E7BB" w14:textId="77777777" w:rsidR="00832789" w:rsidRPr="009033F3" w:rsidRDefault="00832789" w:rsidP="0090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 Wybór audytora:</w:t>
      </w:r>
    </w:p>
    <w:p w14:paraId="22BBAC0E" w14:textId="77777777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 przekazania wraz z ofertą dokumentów potwierdzających kwalifikacje i doświadczenie niezbędne do realizacji usługi.</w:t>
      </w:r>
    </w:p>
    <w:p w14:paraId="14C454A1" w14:textId="5071DB03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podmioty/osoby posiadające odpowiednie umiejętności w/w zakresie rozumie się:</w:t>
      </w:r>
    </w:p>
    <w:p w14:paraId="4AEF592A" w14:textId="77777777" w:rsidR="00832789" w:rsidRPr="009033F3" w:rsidRDefault="00832789" w:rsidP="009033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dysponujące osobami o udokumentowanych kwalifikacjach,</w:t>
      </w:r>
    </w:p>
    <w:p w14:paraId="5B3C6E55" w14:textId="77777777" w:rsidR="00832789" w:rsidRPr="009033F3" w:rsidRDefault="00832789" w:rsidP="009033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udokumentowane doświadczenie w zakresie audytowania zadań lub projektów finansowanych ze środków publicznych (przynajmniej 3 zadania/projekty),</w:t>
      </w:r>
    </w:p>
    <w:p w14:paraId="3861970F" w14:textId="77777777" w:rsidR="00832789" w:rsidRPr="009033F3" w:rsidRDefault="00832789" w:rsidP="009033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udokumentowane doświadczenie związane z badaniem prawidłowości wykorzystania środków publicznych,</w:t>
      </w:r>
    </w:p>
    <w:p w14:paraId="12ECEEAC" w14:textId="77777777" w:rsidR="00832789" w:rsidRPr="009033F3" w:rsidRDefault="00832789" w:rsidP="009033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udokumentowane doświadczenie w przeprowadzaniu audytu zewnętrznego i/lub audytu wewnętrznego.</w:t>
      </w:r>
    </w:p>
    <w:p w14:paraId="268CF642" w14:textId="3E782FCF" w:rsidR="00832789" w:rsidRPr="009033F3" w:rsidRDefault="00832789" w:rsidP="009033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zespołu przeprowadzającego audyt zewnętrzny zadania/projektu powinien być co najmniej dwuosobowy. W skład zespołu powinna wchodzić co najmniej jedna osoba posiadająca uprawnienia biegłego rewidenta.</w:t>
      </w:r>
    </w:p>
    <w:p w14:paraId="1A566BB7" w14:textId="7D380ACC" w:rsidR="001168EE" w:rsidRPr="009033F3" w:rsidRDefault="00CF5B6D" w:rsidP="009033F3">
      <w:pPr>
        <w:pStyle w:val="Teksttreci0"/>
        <w:numPr>
          <w:ilvl w:val="0"/>
          <w:numId w:val="3"/>
        </w:numPr>
        <w:tabs>
          <w:tab w:val="left" w:pos="734"/>
        </w:tabs>
        <w:spacing w:before="100" w:beforeAutospacing="1" w:afterAutospacing="1" w:line="240" w:lineRule="auto"/>
        <w:rPr>
          <w:rStyle w:val="Teksttreci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Style w:val="Teksttreci"/>
          <w:rFonts w:ascii="Times New Roman" w:hAnsi="Times New Roman" w:cs="Times New Roman"/>
          <w:sz w:val="24"/>
          <w:szCs w:val="24"/>
        </w:rPr>
        <w:t>osoby uczestniczące w wykonaniu audytu powinny spełniać również wymóg bezstronności i niezależności od PFRON. Poprzez spełnienie warunku bezstronności i niezależności rozumie się przede wszystkim nie pozostawanie w stosunku pracy z PFRON osób wykonujących audyt zewnętrzny i są zobowiązani złożyć stosowne oświadczenie. (Oświadczenie - załącznik nr</w:t>
      </w:r>
      <w:r w:rsidR="000B2EE4" w:rsidRPr="009033F3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9033F3">
        <w:rPr>
          <w:rStyle w:val="Teksttreci"/>
          <w:rFonts w:ascii="Times New Roman" w:hAnsi="Times New Roman" w:cs="Times New Roman"/>
          <w:sz w:val="24"/>
          <w:szCs w:val="24"/>
        </w:rPr>
        <w:t>l</w:t>
      </w:r>
      <w:r w:rsidR="009033F3" w:rsidRPr="009033F3">
        <w:rPr>
          <w:rStyle w:val="Teksttreci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0B74546" w14:textId="30006604" w:rsidR="00832789" w:rsidRPr="009033F3" w:rsidRDefault="001168EE" w:rsidP="009033F3">
      <w:pPr>
        <w:pStyle w:val="Teksttreci0"/>
        <w:tabs>
          <w:tab w:val="left" w:pos="734"/>
        </w:tabs>
        <w:spacing w:before="100"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5E82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="00832789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przygotowania ofert:</w:t>
      </w:r>
    </w:p>
    <w:p w14:paraId="61E9358A" w14:textId="77777777" w:rsidR="00832789" w:rsidRPr="009033F3" w:rsidRDefault="00832789" w:rsidP="0090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podpisana przez osobę (osoby)upoważnione do wystąpienia w imieniu Wykonawcy</w:t>
      </w:r>
    </w:p>
    <w:p w14:paraId="4AB7E84B" w14:textId="77777777" w:rsidR="00832789" w:rsidRPr="009033F3" w:rsidRDefault="00832789" w:rsidP="0090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jedną ofertę</w:t>
      </w:r>
    </w:p>
    <w:p w14:paraId="0C575413" w14:textId="77777777" w:rsidR="00832789" w:rsidRPr="009033F3" w:rsidRDefault="00832789" w:rsidP="0090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 języku polskim</w:t>
      </w:r>
    </w:p>
    <w:p w14:paraId="0D4113AE" w14:textId="77777777" w:rsidR="00832789" w:rsidRPr="009033F3" w:rsidRDefault="00832789" w:rsidP="0090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oferty musi odpowiadać treści zapytania ofertowego; nie dopuszcza się składania ofert częściowych</w:t>
      </w:r>
    </w:p>
    <w:p w14:paraId="149CA539" w14:textId="77777777" w:rsidR="00832789" w:rsidRPr="009033F3" w:rsidRDefault="00832789" w:rsidP="0090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niezgodnej z obowiązującym prawem lub zapytaniem ofertowym, spowoduje odrzucenie oferty,</w:t>
      </w:r>
    </w:p>
    <w:p w14:paraId="587B3939" w14:textId="77777777" w:rsidR="00832789" w:rsidRPr="009033F3" w:rsidRDefault="00832789" w:rsidP="0090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przedstawiona na własnym druku,</w:t>
      </w:r>
    </w:p>
    <w:p w14:paraId="0A4F1E6C" w14:textId="77777777" w:rsidR="00832789" w:rsidRPr="009033F3" w:rsidRDefault="00832789" w:rsidP="0090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W ofercie winna być podana cena brutto za przeprowadzenie audytów – cena powinna być wyszczególniona odrębnie do każdego projektu/za każdą usługę,</w:t>
      </w:r>
    </w:p>
    <w:p w14:paraId="184EB921" w14:textId="77777777" w:rsidR="00832789" w:rsidRPr="009033F3" w:rsidRDefault="00832789" w:rsidP="0090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 oferty należy dołączyć niezbędne załączniki</w:t>
      </w:r>
    </w:p>
    <w:p w14:paraId="6C7831ED" w14:textId="77777777" w:rsidR="009033F3" w:rsidRDefault="009033F3" w:rsidP="0090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20DAB1" w14:textId="5A2051C0" w:rsidR="00832789" w:rsidRPr="009033F3" w:rsidRDefault="00832789" w:rsidP="0090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obliczenia ceny:</w:t>
      </w:r>
    </w:p>
    <w:p w14:paraId="4A727884" w14:textId="77777777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wycenia usługę:</w:t>
      </w:r>
    </w:p>
    <w:p w14:paraId="75C85771" w14:textId="4D662586" w:rsidR="00033525" w:rsidRPr="009033F3" w:rsidRDefault="00832789" w:rsidP="009033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„</w:t>
      </w:r>
      <w:r w:rsidR="00033525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Kompleksowa rehabilitacja dzieci</w:t>
      </w:r>
      <w:r w:rsidR="00E86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033525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 osoby niepełnosprawnych V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– kwota brutto ……………………zł.</w:t>
      </w:r>
    </w:p>
    <w:p w14:paraId="4A786888" w14:textId="1022038B" w:rsidR="00832789" w:rsidRPr="009033F3" w:rsidRDefault="00832789" w:rsidP="009033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„</w:t>
      </w:r>
      <w:r w:rsidR="00033525" w:rsidRPr="009033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 Wsparcie dorosłych osób niepełnosprawnością intelektualną w samodzielnym zamieszkaniu ”,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 kwota brutto ……………………zł</w:t>
      </w:r>
    </w:p>
    <w:p w14:paraId="2C9A4E55" w14:textId="77777777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podana w PLN wraz z podatkiem VAT za cały przedmiot zamówienia opisany w </w:t>
      </w:r>
      <w:proofErr w:type="spellStart"/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pkt.l</w:t>
      </w:r>
      <w:proofErr w:type="spellEnd"/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BBD8F0" w14:textId="36FB6555" w:rsidR="00832789" w:rsidRPr="009033F3" w:rsidRDefault="00D55E82" w:rsidP="0090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="00832789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istotne elementy związane z realizacją zamówienia:</w:t>
      </w:r>
    </w:p>
    <w:p w14:paraId="5F7E42A8" w14:textId="3191726D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a) Rozliczenia między zamawiającym a wykonawcą prowadzone będą wyłącznie w PLN,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5E82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) Wymagany termin zawarcia umowy na wykonanie usługi do 1</w:t>
      </w:r>
      <w:r w:rsidR="000B2EE4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.02.202</w:t>
      </w:r>
      <w:r w:rsidR="00E860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5E82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) Wymagany termin otrzymania reportu dotyczący przeprowadzonych audytów to</w:t>
      </w:r>
      <w:r w:rsidR="00B40D39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mar</w:t>
      </w:r>
      <w:r w:rsidR="00B40D39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860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 </w:t>
      </w:r>
    </w:p>
    <w:p w14:paraId="09D00E36" w14:textId="656B4B9D" w:rsidR="00832789" w:rsidRPr="009033F3" w:rsidRDefault="00D55E82" w:rsidP="009033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832789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Sposób i termin złożenia oferty:</w:t>
      </w:r>
    </w:p>
    <w:p w14:paraId="0DBDE5AB" w14:textId="242DCDF0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ze wszystkimi załącznikami należy przesłać na adres mailowy: </w:t>
      </w:r>
      <w:hyperlink r:id="rId9" w:history="1">
        <w:r w:rsidR="00B40D39" w:rsidRPr="009033F3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zk.gizycko@psouu.org.pl</w:t>
        </w:r>
      </w:hyperlink>
      <w:r w:rsidR="00B40D39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w terminie </w:t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 dnia </w:t>
      </w:r>
      <w:r w:rsidR="00E17D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86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40D39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994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 godziny </w:t>
      </w:r>
      <w:r w:rsidR="000B2EE4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. (skany prawidłowo podpisane i opieczętowane)</w:t>
      </w:r>
    </w:p>
    <w:p w14:paraId="49207F80" w14:textId="65022D04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</w:t>
      </w:r>
      <w:r w:rsidR="00E17D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86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03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.01.202</w:t>
      </w:r>
      <w:r w:rsidR="009945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03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r.</w:t>
      </w:r>
      <w:r w:rsidR="000B2EE4" w:rsidRPr="00903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godziny 16:00</w:t>
      </w:r>
    </w:p>
    <w:p w14:paraId="7EC83C0B" w14:textId="3688C720" w:rsidR="00832789" w:rsidRPr="009033F3" w:rsidRDefault="00832789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 terminie składania ofert podanych powyżej nie będą brane pod uwagę przy wyborze oferty najkorzystniejszej.</w:t>
      </w:r>
    </w:p>
    <w:p w14:paraId="384BDA70" w14:textId="52E99FE0" w:rsidR="000B2EE4" w:rsidRPr="009033F3" w:rsidRDefault="00D55E82" w:rsidP="0090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3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VII. </w:t>
      </w:r>
      <w:r w:rsidR="000B2EE4" w:rsidRPr="009033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OFERT</w:t>
      </w:r>
    </w:p>
    <w:p w14:paraId="473EA0FC" w14:textId="77777777" w:rsidR="000B2EE4" w:rsidRPr="009033F3" w:rsidRDefault="000B2EE4" w:rsidP="009033F3">
      <w:pPr>
        <w:widowControl w:val="0"/>
        <w:spacing w:after="0" w:line="271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9033F3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Zamawiający dokona oceny ważnych ofert na podstawie następujących kryteriów:</w:t>
      </w:r>
    </w:p>
    <w:p w14:paraId="48B2B345" w14:textId="64FAFB29" w:rsidR="000B2EE4" w:rsidRPr="009033F3" w:rsidRDefault="000B2EE4" w:rsidP="009033F3">
      <w:pPr>
        <w:widowControl w:val="0"/>
        <w:spacing w:after="0" w:line="271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9033F3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1 - Cena 100%</w:t>
      </w:r>
    </w:p>
    <w:p w14:paraId="0B822EC9" w14:textId="77777777" w:rsidR="000B2EE4" w:rsidRPr="009033F3" w:rsidRDefault="000B2EE4" w:rsidP="009033F3">
      <w:pPr>
        <w:widowControl w:val="0"/>
        <w:spacing w:after="0" w:line="271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C499529" w14:textId="15172E39" w:rsidR="000B2EE4" w:rsidRPr="009033F3" w:rsidRDefault="00D55E82" w:rsidP="009033F3">
      <w:pPr>
        <w:keepNext/>
        <w:keepLines/>
        <w:widowControl w:val="0"/>
        <w:tabs>
          <w:tab w:val="left" w:pos="493"/>
        </w:tabs>
        <w:spacing w:after="0" w:line="271" w:lineRule="auto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2" w:name="bookmark12"/>
      <w:r w:rsidRPr="009033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VIII. </w:t>
      </w:r>
      <w:r w:rsidR="000B2EE4" w:rsidRPr="009033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INFORMACJE DOTYCZĄCE WYBORU NAJKORZYSTNIEJSZEJ OFERTY</w:t>
      </w:r>
      <w:bookmarkEnd w:id="2"/>
    </w:p>
    <w:p w14:paraId="121257C3" w14:textId="799355CD" w:rsidR="00D55E82" w:rsidRPr="009033F3" w:rsidRDefault="00D55E82" w:rsidP="009033F3">
      <w:pPr>
        <w:keepNext/>
        <w:keepLines/>
        <w:widowControl w:val="0"/>
        <w:tabs>
          <w:tab w:val="left" w:pos="493"/>
        </w:tabs>
        <w:spacing w:after="0" w:line="271" w:lineRule="auto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9033F3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Informacji o wyborze będzie można uzyskać drogą telefoniczną. Informacja zostanie również umieszczona na naszej stronie internetowej:</w:t>
      </w:r>
      <w:r w:rsidRPr="009033F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9033F3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 w:bidi="pl-PL"/>
          </w:rPr>
          <w:t>https://psonigizycko.org.pl/</w:t>
        </w:r>
      </w:hyperlink>
    </w:p>
    <w:p w14:paraId="7B8BD274" w14:textId="6AD409B7" w:rsidR="00D55E82" w:rsidRPr="009033F3" w:rsidRDefault="00C55C82" w:rsidP="009033F3">
      <w:pPr>
        <w:keepNext/>
        <w:keepLines/>
        <w:widowControl w:val="0"/>
        <w:tabs>
          <w:tab w:val="left" w:pos="493"/>
        </w:tabs>
        <w:spacing w:after="0" w:line="271" w:lineRule="auto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9033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IX .DODATKOWE INFORMACJE </w:t>
      </w:r>
    </w:p>
    <w:p w14:paraId="2B626C52" w14:textId="64D554AB" w:rsidR="00832789" w:rsidRPr="009033F3" w:rsidRDefault="00C55C82" w:rsidP="009033F3">
      <w:pPr>
        <w:keepNext/>
        <w:keepLines/>
        <w:widowControl w:val="0"/>
        <w:tabs>
          <w:tab w:val="left" w:pos="493"/>
        </w:tabs>
        <w:spacing w:after="0" w:line="271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3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9033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 w:bidi="pl-PL"/>
        </w:rPr>
        <w:t xml:space="preserve">Osoba upoważniona do udzielania dodatkowych informacji </w:t>
      </w:r>
      <w:r w:rsidR="00832789" w:rsidRPr="0090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832789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40D39"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Alicja Niedźwiecka </w:t>
      </w:r>
      <w:r w:rsidRPr="0090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email:</w:t>
      </w:r>
      <w:r w:rsidR="00D74C8D" w:rsidRPr="009033F3">
        <w:rPr>
          <w:rFonts w:ascii="Times New Roman" w:hAnsi="Times New Roman" w:cs="Times New Roman"/>
          <w:sz w:val="24"/>
          <w:szCs w:val="24"/>
        </w:rPr>
        <w:t>alicja.niedzwiecka@psonigizycko.org</w:t>
      </w:r>
      <w:r w:rsidRPr="009033F3">
        <w:rPr>
          <w:rFonts w:ascii="Times New Roman" w:hAnsi="Times New Roman" w:cs="Times New Roman"/>
          <w:sz w:val="24"/>
          <w:szCs w:val="24"/>
        </w:rPr>
        <w:t xml:space="preserve"> tel.692916047 </w:t>
      </w:r>
    </w:p>
    <w:p w14:paraId="2A494F6F" w14:textId="0C7A4D66" w:rsidR="00530AF8" w:rsidRPr="009033F3" w:rsidRDefault="00E860B5" w:rsidP="009033F3">
      <w:pPr>
        <w:rPr>
          <w:rFonts w:ascii="Times New Roman" w:hAnsi="Times New Roman" w:cs="Times New Roman"/>
          <w:sz w:val="24"/>
          <w:szCs w:val="24"/>
        </w:rPr>
      </w:pPr>
    </w:p>
    <w:p w14:paraId="4AF80A23" w14:textId="28A9B084" w:rsidR="001168EE" w:rsidRPr="009033F3" w:rsidRDefault="001168EE" w:rsidP="009033F3">
      <w:pPr>
        <w:rPr>
          <w:rFonts w:ascii="Times New Roman" w:hAnsi="Times New Roman" w:cs="Times New Roman"/>
          <w:sz w:val="24"/>
          <w:szCs w:val="24"/>
        </w:rPr>
      </w:pPr>
    </w:p>
    <w:p w14:paraId="10E57C97" w14:textId="4EE96F04" w:rsidR="001168EE" w:rsidRPr="009033F3" w:rsidRDefault="001168EE" w:rsidP="009033F3">
      <w:pPr>
        <w:rPr>
          <w:rFonts w:ascii="Times New Roman" w:hAnsi="Times New Roman" w:cs="Times New Roman"/>
          <w:sz w:val="24"/>
          <w:szCs w:val="24"/>
        </w:rPr>
      </w:pPr>
    </w:p>
    <w:p w14:paraId="6C54D533" w14:textId="0D84032F" w:rsidR="001168EE" w:rsidRPr="009033F3" w:rsidRDefault="001168EE" w:rsidP="009033F3">
      <w:pPr>
        <w:rPr>
          <w:rFonts w:ascii="Times New Roman" w:hAnsi="Times New Roman" w:cs="Times New Roman"/>
          <w:sz w:val="24"/>
          <w:szCs w:val="24"/>
        </w:rPr>
      </w:pPr>
    </w:p>
    <w:p w14:paraId="39803340" w14:textId="54FA91FC" w:rsidR="001168EE" w:rsidRPr="009033F3" w:rsidRDefault="002467A3" w:rsidP="009033F3">
      <w:pPr>
        <w:rPr>
          <w:rFonts w:ascii="Times New Roman" w:hAnsi="Times New Roman" w:cs="Times New Roman"/>
          <w:sz w:val="24"/>
          <w:szCs w:val="24"/>
        </w:rPr>
      </w:pPr>
      <w:r w:rsidRPr="002467A3">
        <w:rPr>
          <w:noProof/>
        </w:rPr>
        <w:drawing>
          <wp:inline distT="0" distB="0" distL="0" distR="0" wp14:anchorId="10A922CA" wp14:editId="62F03B71">
            <wp:extent cx="5760720" cy="84215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8BAE" w14:textId="302B452A" w:rsidR="001168EE" w:rsidRPr="009033F3" w:rsidRDefault="001168EE" w:rsidP="009033F3">
      <w:pPr>
        <w:rPr>
          <w:rFonts w:ascii="Times New Roman" w:hAnsi="Times New Roman" w:cs="Times New Roman"/>
          <w:sz w:val="24"/>
          <w:szCs w:val="24"/>
        </w:rPr>
      </w:pPr>
    </w:p>
    <w:p w14:paraId="07092385" w14:textId="04A44ED5" w:rsidR="001168EE" w:rsidRPr="009033F3" w:rsidRDefault="001168EE" w:rsidP="009033F3">
      <w:pPr>
        <w:rPr>
          <w:rFonts w:ascii="Times New Roman" w:hAnsi="Times New Roman" w:cs="Times New Roman"/>
          <w:sz w:val="24"/>
          <w:szCs w:val="24"/>
        </w:rPr>
      </w:pPr>
    </w:p>
    <w:sectPr w:rsidR="001168EE" w:rsidRPr="0090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4C9"/>
    <w:multiLevelType w:val="multilevel"/>
    <w:tmpl w:val="8C1C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6EC4"/>
    <w:multiLevelType w:val="multilevel"/>
    <w:tmpl w:val="47F6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45F2A"/>
    <w:multiLevelType w:val="multilevel"/>
    <w:tmpl w:val="3F70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C8B"/>
    <w:multiLevelType w:val="multilevel"/>
    <w:tmpl w:val="4F3E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E092C"/>
    <w:multiLevelType w:val="multilevel"/>
    <w:tmpl w:val="0F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63282"/>
    <w:multiLevelType w:val="multilevel"/>
    <w:tmpl w:val="D11A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15D77"/>
    <w:multiLevelType w:val="hybridMultilevel"/>
    <w:tmpl w:val="A87C4C8A"/>
    <w:lvl w:ilvl="0" w:tplc="33C45C4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4737AF"/>
    <w:multiLevelType w:val="multilevel"/>
    <w:tmpl w:val="FC74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0031D"/>
    <w:multiLevelType w:val="multilevel"/>
    <w:tmpl w:val="2F10FA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3A4A50"/>
    <w:multiLevelType w:val="multilevel"/>
    <w:tmpl w:val="6D42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00CE9"/>
    <w:multiLevelType w:val="multilevel"/>
    <w:tmpl w:val="E8FE1E42"/>
    <w:lvl w:ilvl="0">
      <w:start w:val="6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326ED1"/>
    <w:multiLevelType w:val="multilevel"/>
    <w:tmpl w:val="68ACF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C23945"/>
    <w:multiLevelType w:val="multilevel"/>
    <w:tmpl w:val="8AB245C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C3"/>
    <w:rsid w:val="00033525"/>
    <w:rsid w:val="00067F00"/>
    <w:rsid w:val="000B2EE4"/>
    <w:rsid w:val="001168EE"/>
    <w:rsid w:val="001F7BCC"/>
    <w:rsid w:val="002467A3"/>
    <w:rsid w:val="00607C4B"/>
    <w:rsid w:val="006921ED"/>
    <w:rsid w:val="0069723C"/>
    <w:rsid w:val="007814C3"/>
    <w:rsid w:val="00801D58"/>
    <w:rsid w:val="008070DB"/>
    <w:rsid w:val="00832789"/>
    <w:rsid w:val="008E26FD"/>
    <w:rsid w:val="009033F3"/>
    <w:rsid w:val="009710E4"/>
    <w:rsid w:val="009945DF"/>
    <w:rsid w:val="00A1005C"/>
    <w:rsid w:val="00A42C7C"/>
    <w:rsid w:val="00AF5568"/>
    <w:rsid w:val="00B40D39"/>
    <w:rsid w:val="00BA7E4D"/>
    <w:rsid w:val="00BC18D7"/>
    <w:rsid w:val="00C55C82"/>
    <w:rsid w:val="00CF5B6D"/>
    <w:rsid w:val="00D55E82"/>
    <w:rsid w:val="00D74C8D"/>
    <w:rsid w:val="00E17D08"/>
    <w:rsid w:val="00E860B5"/>
    <w:rsid w:val="00F6413C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4A92"/>
  <w15:chartTrackingRefBased/>
  <w15:docId w15:val="{818E13C2-0114-4CB1-A94A-87B12114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D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D3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A7E4D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BA7E4D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BA7E4D"/>
    <w:pPr>
      <w:widowControl w:val="0"/>
      <w:spacing w:after="0" w:line="276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BA7E4D"/>
    <w:pPr>
      <w:widowControl w:val="0"/>
      <w:spacing w:after="0" w:line="271" w:lineRule="auto"/>
      <w:outlineLvl w:val="0"/>
    </w:pPr>
    <w:rPr>
      <w:rFonts w:ascii="Calibri" w:eastAsia="Calibri" w:hAnsi="Calibri" w:cs="Calibri"/>
      <w:b/>
      <w:bCs/>
    </w:rPr>
  </w:style>
  <w:style w:type="character" w:styleId="Tekstzastpczy">
    <w:name w:val="Placeholder Text"/>
    <w:basedOn w:val="Domylnaczcionkaakapitu"/>
    <w:uiPriority w:val="99"/>
    <w:semiHidden/>
    <w:rsid w:val="0069723C"/>
    <w:rPr>
      <w:color w:val="808080"/>
    </w:rPr>
  </w:style>
  <w:style w:type="paragraph" w:styleId="Akapitzlist">
    <w:name w:val="List Paragraph"/>
    <w:basedOn w:val="Normalny"/>
    <w:uiPriority w:val="34"/>
    <w:qFormat/>
    <w:rsid w:val="0099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fron.org.pl/organizacje-pozarzadowe/projekty-i-konkursy-dla-organizacji-pozarzadowych/zadania-zlecane-aktualnie-realizowane-konkursy/wspieramy-aktywnosc-konkurs-1202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k.gizycko@psouu.org.pl" TargetMode="External"/><Relationship Id="rId11" Type="http://schemas.openxmlformats.org/officeDocument/2006/relationships/image" Target="media/image1.emf"/><Relationship Id="rId5" Type="http://schemas.openxmlformats.org/officeDocument/2006/relationships/hyperlink" Target="http://www.psonigizycko.org.pl" TargetMode="External"/><Relationship Id="rId10" Type="http://schemas.openxmlformats.org/officeDocument/2006/relationships/hyperlink" Target="https://psonigizycko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k.gizycko@psouu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2026-01-05T09:28:00Z</dcterms:created>
  <dcterms:modified xsi:type="dcterms:W3CDTF">2026-01-05T09:36:00Z</dcterms:modified>
</cp:coreProperties>
</file>